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40C3" w14:textId="77777777" w:rsidR="00886FAD" w:rsidRPr="00702ABF" w:rsidRDefault="00886FAD" w:rsidP="00236925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>REGULAMIN UDZIAŁU</w:t>
      </w:r>
    </w:p>
    <w:p w14:paraId="4F9D6BC7" w14:textId="150EF4F3" w:rsidR="00886FAD" w:rsidRPr="00702ABF" w:rsidRDefault="00886FAD" w:rsidP="00886FAD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 xml:space="preserve"> przedsiębiorców z sektora MŚP z województwa łódzkiego </w:t>
      </w:r>
      <w:r w:rsidR="00BD3CB9" w:rsidRPr="00702ABF">
        <w:rPr>
          <w:rStyle w:val="FontStyle12"/>
          <w:sz w:val="20"/>
          <w:szCs w:val="20"/>
        </w:rPr>
        <w:t xml:space="preserve">do udziału w Międzynarodowych Targach Innowacyjnych Technologii Przemysłowych HANNOVER MESSE 2025 </w:t>
      </w:r>
      <w:r w:rsidR="00BD3CB9" w:rsidRPr="00702ABF">
        <w:rPr>
          <w:rStyle w:val="FontStyle12"/>
          <w:sz w:val="20"/>
          <w:szCs w:val="20"/>
        </w:rPr>
        <w:br/>
      </w:r>
      <w:r w:rsidR="00CD0D40" w:rsidRPr="00702ABF">
        <w:rPr>
          <w:rStyle w:val="FontStyle12"/>
          <w:sz w:val="20"/>
          <w:szCs w:val="20"/>
        </w:rPr>
        <w:t xml:space="preserve">odbywających się </w:t>
      </w:r>
      <w:r w:rsidR="00BD3CB9" w:rsidRPr="00702ABF">
        <w:rPr>
          <w:rStyle w:val="FontStyle12"/>
          <w:sz w:val="20"/>
          <w:szCs w:val="20"/>
        </w:rPr>
        <w:t>w terminie 31 marca – 4 kwietnia 2025</w:t>
      </w:r>
      <w:r w:rsidR="00CD0D40" w:rsidRPr="00702ABF">
        <w:rPr>
          <w:rStyle w:val="FontStyle12"/>
          <w:sz w:val="20"/>
          <w:szCs w:val="20"/>
        </w:rPr>
        <w:t xml:space="preserve"> w </w:t>
      </w:r>
      <w:r w:rsidR="00BD3CB9" w:rsidRPr="00702ABF">
        <w:rPr>
          <w:rStyle w:val="FontStyle12"/>
          <w:sz w:val="20"/>
          <w:szCs w:val="20"/>
        </w:rPr>
        <w:t>Hanower</w:t>
      </w:r>
      <w:r w:rsidR="00CD0D40" w:rsidRPr="00702ABF">
        <w:rPr>
          <w:rStyle w:val="FontStyle12"/>
          <w:sz w:val="20"/>
          <w:szCs w:val="20"/>
        </w:rPr>
        <w:t>ze</w:t>
      </w:r>
      <w:r w:rsidR="00BD3CB9" w:rsidRPr="00702ABF">
        <w:rPr>
          <w:rStyle w:val="FontStyle12"/>
          <w:sz w:val="20"/>
          <w:szCs w:val="20"/>
        </w:rPr>
        <w:t>, Niemcy</w:t>
      </w:r>
    </w:p>
    <w:p w14:paraId="653CA3B5" w14:textId="77777777" w:rsidR="00886FAD" w:rsidRPr="00702ABF" w:rsidRDefault="00886FAD" w:rsidP="00886FAD">
      <w:pPr>
        <w:shd w:val="clear" w:color="auto" w:fill="FFFFFF"/>
        <w:spacing w:line="360" w:lineRule="auto"/>
        <w:jc w:val="center"/>
        <w:outlineLvl w:val="0"/>
        <w:rPr>
          <w:rStyle w:val="FontStyle12"/>
          <w:b w:val="0"/>
          <w:sz w:val="20"/>
          <w:szCs w:val="20"/>
        </w:rPr>
      </w:pPr>
    </w:p>
    <w:p w14:paraId="62613E9A" w14:textId="77777777" w:rsidR="00886FAD" w:rsidRPr="00702ABF" w:rsidRDefault="00886FAD" w:rsidP="008D73D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bookmarkStart w:id="0" w:name="_Hlk165974264"/>
      <w:r w:rsidRPr="00702ABF">
        <w:rPr>
          <w:rFonts w:ascii="Arial" w:eastAsia="Arial" w:hAnsi="Arial" w:cs="Arial"/>
          <w:sz w:val="20"/>
          <w:szCs w:val="20"/>
        </w:rPr>
        <w:t>w ramach projektu pn. „</w:t>
      </w:r>
      <w:r w:rsidRPr="00702ABF">
        <w:rPr>
          <w:rFonts w:ascii="Arial" w:hAnsi="Arial" w:cs="Arial"/>
          <w:sz w:val="20"/>
          <w:szCs w:val="20"/>
        </w:rPr>
        <w:t>InterEuropa – umiędzynarodowieni</w:t>
      </w:r>
      <w:r w:rsidR="00BD3CB9" w:rsidRPr="00702ABF">
        <w:rPr>
          <w:rFonts w:ascii="Arial" w:hAnsi="Arial" w:cs="Arial"/>
          <w:sz w:val="20"/>
          <w:szCs w:val="20"/>
        </w:rPr>
        <w:t>e działalności przedsiębiorstw z </w:t>
      </w:r>
      <w:r w:rsidRPr="00702ABF">
        <w:rPr>
          <w:rFonts w:ascii="Arial" w:hAnsi="Arial" w:cs="Arial"/>
          <w:sz w:val="20"/>
          <w:szCs w:val="20"/>
        </w:rPr>
        <w:t>województwa łódzkiego poprzez udział w wydarzeniach targowych i ekspansję na rynki europejskie”, współfinansowanego w ramach programu regionalnego Fundusze Europejskie dla Łódzkiego 2021 – 2027.</w:t>
      </w:r>
    </w:p>
    <w:bookmarkEnd w:id="0"/>
    <w:p w14:paraId="47AB90B5" w14:textId="77777777" w:rsidR="00886FAD" w:rsidRPr="00702ABF" w:rsidRDefault="00886FAD" w:rsidP="00886FAD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>§ 1</w:t>
      </w:r>
    </w:p>
    <w:p w14:paraId="1BDB45C6" w14:textId="65E2E8BB" w:rsidR="00886FAD" w:rsidRDefault="00886FAD" w:rsidP="00886FAD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>Definicje</w:t>
      </w:r>
    </w:p>
    <w:p w14:paraId="4D074598" w14:textId="24240E00" w:rsidR="0053045D" w:rsidRPr="0053045D" w:rsidRDefault="0053045D" w:rsidP="008D73D1">
      <w:pPr>
        <w:pStyle w:val="Akapitzlist1"/>
        <w:spacing w:after="0" w:line="360" w:lineRule="auto"/>
        <w:ind w:left="0"/>
        <w:rPr>
          <w:rFonts w:eastAsia="Arial"/>
        </w:rPr>
      </w:pPr>
      <w:r w:rsidRPr="0053045D">
        <w:rPr>
          <w:rFonts w:ascii="Arial" w:eastAsia="Arial" w:hAnsi="Arial" w:cs="Arial"/>
          <w:sz w:val="20"/>
          <w:szCs w:val="20"/>
        </w:rPr>
        <w:t xml:space="preserve">Użyte w Regulaminie </w:t>
      </w:r>
      <w:r>
        <w:rPr>
          <w:rFonts w:ascii="Arial" w:eastAsia="Arial" w:hAnsi="Arial" w:cs="Arial"/>
          <w:sz w:val="20"/>
          <w:szCs w:val="20"/>
        </w:rPr>
        <w:t>Udziału</w:t>
      </w:r>
      <w:r w:rsidRPr="0053045D">
        <w:rPr>
          <w:rFonts w:ascii="Arial" w:eastAsia="Arial" w:hAnsi="Arial" w:cs="Arial"/>
          <w:sz w:val="20"/>
          <w:szCs w:val="20"/>
        </w:rPr>
        <w:t xml:space="preserve"> sformułowania oznaczają</w:t>
      </w:r>
      <w:r w:rsidR="008D73D1">
        <w:rPr>
          <w:rFonts w:ascii="Arial" w:eastAsia="Arial" w:hAnsi="Arial" w:cs="Arial"/>
          <w:sz w:val="20"/>
          <w:szCs w:val="20"/>
        </w:rPr>
        <w:t>:</w:t>
      </w:r>
    </w:p>
    <w:p w14:paraId="4610847C" w14:textId="27F957CD" w:rsidR="00886FAD" w:rsidRPr="00702ABF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702ABF">
        <w:rPr>
          <w:b/>
          <w:bCs/>
          <w:sz w:val="20"/>
          <w:szCs w:val="20"/>
        </w:rPr>
        <w:t>Wydarzenie</w:t>
      </w:r>
      <w:r w:rsidRPr="00702ABF">
        <w:rPr>
          <w:bCs/>
          <w:sz w:val="20"/>
          <w:szCs w:val="20"/>
        </w:rPr>
        <w:t xml:space="preserve"> </w:t>
      </w:r>
      <w:r w:rsidRPr="00702ABF">
        <w:rPr>
          <w:sz w:val="20"/>
          <w:szCs w:val="20"/>
        </w:rPr>
        <w:t>–</w:t>
      </w:r>
      <w:r w:rsidRPr="00702ABF">
        <w:rPr>
          <w:bCs/>
          <w:sz w:val="20"/>
          <w:szCs w:val="20"/>
        </w:rPr>
        <w:t xml:space="preserve"> </w:t>
      </w:r>
      <w:r w:rsidR="00BD3CB9" w:rsidRPr="00702ABF">
        <w:rPr>
          <w:bCs/>
          <w:sz w:val="20"/>
          <w:szCs w:val="20"/>
        </w:rPr>
        <w:t xml:space="preserve">Międzynarodowe Targi </w:t>
      </w:r>
      <w:r w:rsidR="00BD3CB9" w:rsidRPr="00702ABF">
        <w:rPr>
          <w:rStyle w:val="FontStyle12"/>
          <w:b w:val="0"/>
          <w:sz w:val="20"/>
          <w:szCs w:val="20"/>
        </w:rPr>
        <w:t>Innowacyjnych Technologii Przemysłowych HANNOVER MESSE 2025, które odbędą się w terminie 31 marca – 4 kwietnia 2025 r.</w:t>
      </w:r>
      <w:r w:rsidR="00BC19B4" w:rsidRPr="00702ABF">
        <w:rPr>
          <w:rStyle w:val="FontStyle12"/>
          <w:b w:val="0"/>
          <w:sz w:val="20"/>
          <w:szCs w:val="20"/>
        </w:rPr>
        <w:t xml:space="preserve"> w </w:t>
      </w:r>
      <w:r w:rsidR="00BD3CB9" w:rsidRPr="00702ABF">
        <w:rPr>
          <w:rStyle w:val="FontStyle12"/>
          <w:b w:val="0"/>
          <w:sz w:val="20"/>
          <w:szCs w:val="20"/>
        </w:rPr>
        <w:t>Hanower</w:t>
      </w:r>
      <w:r w:rsidR="00BC19B4" w:rsidRPr="00702ABF">
        <w:rPr>
          <w:rStyle w:val="FontStyle12"/>
          <w:b w:val="0"/>
          <w:sz w:val="20"/>
          <w:szCs w:val="20"/>
        </w:rPr>
        <w:t>ze</w:t>
      </w:r>
      <w:r w:rsidR="00BD3CB9" w:rsidRPr="00702ABF">
        <w:rPr>
          <w:rStyle w:val="FontStyle12"/>
          <w:b w:val="0"/>
          <w:sz w:val="20"/>
          <w:szCs w:val="20"/>
        </w:rPr>
        <w:t>, Niemcy.</w:t>
      </w:r>
    </w:p>
    <w:p w14:paraId="02B774CC" w14:textId="23AA0D05" w:rsidR="00886FAD" w:rsidRPr="00702ABF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702ABF">
        <w:rPr>
          <w:rStyle w:val="FontStyle14"/>
          <w:b/>
          <w:sz w:val="20"/>
          <w:szCs w:val="20"/>
        </w:rPr>
        <w:t>Wyjazd</w:t>
      </w:r>
      <w:r w:rsidRPr="00702ABF">
        <w:rPr>
          <w:rStyle w:val="FontStyle14"/>
          <w:sz w:val="20"/>
          <w:szCs w:val="20"/>
        </w:rPr>
        <w:t xml:space="preserve"> </w:t>
      </w:r>
      <w:r w:rsidRPr="00702ABF">
        <w:rPr>
          <w:sz w:val="20"/>
          <w:szCs w:val="20"/>
        </w:rPr>
        <w:t>–</w:t>
      </w:r>
      <w:r w:rsidRPr="00702ABF">
        <w:rPr>
          <w:rStyle w:val="FontStyle14"/>
          <w:sz w:val="20"/>
          <w:szCs w:val="20"/>
        </w:rPr>
        <w:t xml:space="preserve"> </w:t>
      </w:r>
      <w:r w:rsidR="00BD3CB9" w:rsidRPr="00702ABF">
        <w:rPr>
          <w:rStyle w:val="FontStyle14"/>
          <w:sz w:val="20"/>
          <w:szCs w:val="20"/>
        </w:rPr>
        <w:t xml:space="preserve">udział </w:t>
      </w:r>
      <w:r w:rsidR="00BD3CB9" w:rsidRPr="00702ABF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="00BD3CB9" w:rsidRPr="00702ABF">
        <w:rPr>
          <w:bCs/>
          <w:sz w:val="20"/>
          <w:szCs w:val="20"/>
        </w:rPr>
        <w:t xml:space="preserve">, </w:t>
      </w:r>
      <w:r w:rsidR="00BD3CB9" w:rsidRPr="00702ABF">
        <w:rPr>
          <w:rStyle w:val="FontStyle14"/>
          <w:sz w:val="20"/>
          <w:szCs w:val="20"/>
        </w:rPr>
        <w:t xml:space="preserve">organizowany w ramach projektu </w:t>
      </w:r>
      <w:r w:rsidR="00BD3CB9" w:rsidRPr="00702ABF">
        <w:rPr>
          <w:sz w:val="20"/>
          <w:szCs w:val="20"/>
        </w:rPr>
        <w:t>„InterEuropa – umiędzynarodowienie działalności przedsiębiorstw z województwa łódzkiego poprzez udział w wydarzeniach targowych i ekspansję na rynki europejskie”, współfinansowanego w ramach programu regionalnego Fundusze Europejskie dla Łódzkiego 2021-2027</w:t>
      </w:r>
      <w:r w:rsidR="00BC19B4" w:rsidRPr="00702ABF">
        <w:rPr>
          <w:sz w:val="20"/>
          <w:szCs w:val="20"/>
        </w:rPr>
        <w:t>.</w:t>
      </w:r>
    </w:p>
    <w:p w14:paraId="5308713A" w14:textId="77777777" w:rsidR="00886FAD" w:rsidRPr="00702ABF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02ABF">
        <w:rPr>
          <w:rStyle w:val="FontStyle14"/>
          <w:b/>
          <w:sz w:val="20"/>
          <w:szCs w:val="20"/>
        </w:rPr>
        <w:t>Organizator Wyjazdu</w:t>
      </w:r>
      <w:r w:rsidRPr="00702ABF">
        <w:rPr>
          <w:rStyle w:val="FontStyle14"/>
          <w:sz w:val="20"/>
          <w:szCs w:val="20"/>
        </w:rPr>
        <w:t xml:space="preserve"> – Województwo Łódzkie, w imieniu którego działa Urząd Marszałkowski Województwa Łódzkiego.</w:t>
      </w:r>
    </w:p>
    <w:p w14:paraId="05ECA3FB" w14:textId="77777777" w:rsidR="00886FAD" w:rsidRPr="00702ABF" w:rsidRDefault="00886FAD" w:rsidP="00886FAD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02ABF">
        <w:rPr>
          <w:rStyle w:val="FontStyle14"/>
          <w:b/>
          <w:bCs/>
          <w:sz w:val="20"/>
          <w:szCs w:val="20"/>
        </w:rPr>
        <w:t xml:space="preserve">Beneficjent </w:t>
      </w:r>
      <w:r w:rsidRPr="00702ABF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wyjeździe.</w:t>
      </w:r>
    </w:p>
    <w:p w14:paraId="625B797F" w14:textId="77777777" w:rsidR="00886FAD" w:rsidRPr="00702ABF" w:rsidRDefault="00886FAD" w:rsidP="00FE110B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702ABF">
        <w:rPr>
          <w:rStyle w:val="FontStyle14"/>
          <w:b/>
          <w:sz w:val="20"/>
          <w:szCs w:val="20"/>
        </w:rPr>
        <w:t>Uczestnik Wyjazdu</w:t>
      </w:r>
      <w:r w:rsidRPr="00702ABF">
        <w:rPr>
          <w:rStyle w:val="FontStyle14"/>
          <w:sz w:val="20"/>
          <w:szCs w:val="20"/>
        </w:rPr>
        <w:t xml:space="preserve"> – Beneficjent lub osoba reprezentując</w:t>
      </w:r>
      <w:r w:rsidR="00BD3CB9" w:rsidRPr="00702ABF">
        <w:rPr>
          <w:rStyle w:val="FontStyle14"/>
          <w:sz w:val="20"/>
          <w:szCs w:val="20"/>
        </w:rPr>
        <w:t>a Beneficjenta, uczestnicząca w </w:t>
      </w:r>
      <w:r w:rsidRPr="00702ABF">
        <w:rPr>
          <w:rStyle w:val="FontStyle14"/>
          <w:sz w:val="20"/>
          <w:szCs w:val="20"/>
        </w:rPr>
        <w:t>Wyjeździe.</w:t>
      </w:r>
    </w:p>
    <w:p w14:paraId="6A50E882" w14:textId="77777777" w:rsidR="00886FAD" w:rsidRPr="00702ABF" w:rsidRDefault="00886FAD" w:rsidP="00886FAD">
      <w:pPr>
        <w:pStyle w:val="Style3"/>
        <w:widowControl/>
        <w:spacing w:after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 xml:space="preserve">§ 2 </w:t>
      </w:r>
      <w:r w:rsidRPr="00702ABF">
        <w:rPr>
          <w:rStyle w:val="FontStyle12"/>
          <w:sz w:val="20"/>
          <w:szCs w:val="20"/>
        </w:rPr>
        <w:br/>
        <w:t>Postanowienia wstępne</w:t>
      </w:r>
    </w:p>
    <w:p w14:paraId="3CF4A83B" w14:textId="77777777" w:rsidR="00886FAD" w:rsidRPr="00702ABF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Wyjazd jest organizowany przez Województwo Łódzkie w ramach projektu </w:t>
      </w:r>
      <w:r w:rsidRPr="00702ABF">
        <w:rPr>
          <w:rStyle w:val="FontStyle14"/>
          <w:sz w:val="20"/>
          <w:szCs w:val="20"/>
        </w:rPr>
        <w:br/>
        <w:t>pn. „InterEuropa – umiędzynarodowienie działalności przedsiębiorstw z województwa łódzkiego poprzez udział w wydarzeniach targowych i ekspansję na rynki europejskie”, współfinansowanego w ramach programu regionalnego Fundusze Europejskie dla Łódzkiego 2021 – 2027.</w:t>
      </w:r>
    </w:p>
    <w:p w14:paraId="10E6B395" w14:textId="3612C2A0" w:rsidR="00886FAD" w:rsidRPr="00702ABF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702ABF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702ABF">
        <w:rPr>
          <w:bCs/>
          <w:iCs/>
          <w:sz w:val="20"/>
          <w:szCs w:val="20"/>
        </w:rPr>
        <w:t>Departament Przedsiębiorczości</w:t>
      </w:r>
      <w:r w:rsidR="00BC19B4" w:rsidRPr="00702ABF">
        <w:rPr>
          <w:bCs/>
          <w:iCs/>
          <w:sz w:val="20"/>
          <w:szCs w:val="20"/>
        </w:rPr>
        <w:t xml:space="preserve"> i Sprawiedliwej Transformacji</w:t>
      </w:r>
      <w:r w:rsidRPr="00702ABF">
        <w:rPr>
          <w:bCs/>
          <w:iCs/>
          <w:sz w:val="20"/>
          <w:szCs w:val="20"/>
        </w:rPr>
        <w:t>, Wydział Konkurencyjności Gospodarczej w Urzędzie Marszałkowskim Województwa Łódzkiego,</w:t>
      </w:r>
      <w:r w:rsidR="000A404F" w:rsidRPr="00702ABF">
        <w:rPr>
          <w:bCs/>
          <w:iCs/>
          <w:sz w:val="20"/>
          <w:szCs w:val="20"/>
        </w:rPr>
        <w:t xml:space="preserve"> który mieści się w Łodzi przy </w:t>
      </w:r>
      <w:r w:rsidRPr="00702ABF">
        <w:rPr>
          <w:bCs/>
          <w:iCs/>
          <w:sz w:val="20"/>
          <w:szCs w:val="20"/>
        </w:rPr>
        <w:t>al. Piłsudskiego 8, 90-051 Łódź, tel.</w:t>
      </w:r>
      <w:r w:rsidRPr="00702ABF">
        <w:rPr>
          <w:rStyle w:val="FontStyle14"/>
          <w:bCs/>
          <w:iCs/>
          <w:sz w:val="20"/>
          <w:szCs w:val="20"/>
        </w:rPr>
        <w:t xml:space="preserve"> …………………………………………</w:t>
      </w:r>
      <w:r w:rsidRPr="00702ABF">
        <w:rPr>
          <w:bCs/>
          <w:iCs/>
          <w:sz w:val="20"/>
          <w:szCs w:val="20"/>
        </w:rPr>
        <w:t xml:space="preserve">, e-mail: </w:t>
      </w:r>
      <w:hyperlink r:id="rId7" w:history="1">
        <w:r w:rsidRPr="00702ABF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Pr="00702ABF">
        <w:rPr>
          <w:bCs/>
          <w:iCs/>
          <w:sz w:val="20"/>
          <w:szCs w:val="20"/>
          <w:u w:val="single"/>
        </w:rPr>
        <w:t>.</w:t>
      </w:r>
    </w:p>
    <w:p w14:paraId="7D840DED" w14:textId="527E0D73" w:rsidR="00886FAD" w:rsidRPr="00702ABF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W Wyjeździe mogą wziąć udział wyłącznie </w:t>
      </w:r>
      <w:r w:rsidR="002474E7">
        <w:rPr>
          <w:sz w:val="20"/>
          <w:szCs w:val="20"/>
        </w:rPr>
        <w:t xml:space="preserve">przedsiębiorcy </w:t>
      </w:r>
      <w:r w:rsidRPr="00702ABF">
        <w:rPr>
          <w:sz w:val="20"/>
          <w:szCs w:val="20"/>
        </w:rPr>
        <w:t>reprez</w:t>
      </w:r>
      <w:r w:rsidR="002474E7">
        <w:rPr>
          <w:sz w:val="20"/>
          <w:szCs w:val="20"/>
        </w:rPr>
        <w:t>entujący sektor mikro, małych i </w:t>
      </w:r>
      <w:r w:rsidRPr="00702ABF">
        <w:rPr>
          <w:sz w:val="20"/>
          <w:szCs w:val="20"/>
        </w:rPr>
        <w:t xml:space="preserve">średnich przedsiębiorstw rozumianych zgodnie z Rozporządzeniem Komisji (UE) nr 651/2014 </w:t>
      </w:r>
      <w:r w:rsidRPr="00702ABF">
        <w:rPr>
          <w:sz w:val="20"/>
          <w:szCs w:val="20"/>
        </w:rPr>
        <w:lastRenderedPageBreak/>
        <w:t>z</w:t>
      </w:r>
      <w:r w:rsidR="002474E7">
        <w:rPr>
          <w:sz w:val="20"/>
          <w:szCs w:val="20"/>
        </w:rPr>
        <w:t> </w:t>
      </w:r>
      <w:r w:rsidRPr="00702ABF">
        <w:rPr>
          <w:sz w:val="20"/>
          <w:szCs w:val="20"/>
        </w:rPr>
        <w:t xml:space="preserve">dnia 17 czerwca 2014 r. uznającym niektóre rodzaje pomocy za zgodne z rynkiem wewnętrznym w zastosowaniu art. 107 </w:t>
      </w:r>
      <w:r w:rsidR="00BD3CB9" w:rsidRPr="00702ABF">
        <w:rPr>
          <w:sz w:val="20"/>
          <w:szCs w:val="20"/>
        </w:rPr>
        <w:t xml:space="preserve">i 108 Traktatu </w:t>
      </w:r>
      <w:r w:rsidRPr="00702ABF">
        <w:rPr>
          <w:sz w:val="20"/>
          <w:szCs w:val="20"/>
        </w:rPr>
        <w:t>oraz:</w:t>
      </w:r>
    </w:p>
    <w:p w14:paraId="4E174325" w14:textId="3F1A1C44" w:rsidR="00886FAD" w:rsidRPr="00702ABF" w:rsidRDefault="00886FAD" w:rsidP="00886FAD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zarejestrowani i prowadzący działalność na dzień podpisania umowy </w:t>
      </w:r>
      <w:r w:rsidRPr="00702ABF">
        <w:rPr>
          <w:rStyle w:val="FontStyle14"/>
          <w:sz w:val="20"/>
          <w:szCs w:val="20"/>
        </w:rPr>
        <w:br/>
        <w:t xml:space="preserve">o dofinansowanie (działalność </w:t>
      </w:r>
      <w:r w:rsidRPr="00702ABF">
        <w:rPr>
          <w:rStyle w:val="FontStyle12"/>
          <w:b w:val="0"/>
          <w:bCs w:val="0"/>
          <w:sz w:val="20"/>
          <w:szCs w:val="20"/>
        </w:rPr>
        <w:t xml:space="preserve">nie </w:t>
      </w:r>
      <w:r w:rsidR="0042749C" w:rsidRPr="00702ABF">
        <w:rPr>
          <w:rStyle w:val="FontStyle12"/>
          <w:b w:val="0"/>
          <w:bCs w:val="0"/>
          <w:sz w:val="20"/>
          <w:szCs w:val="20"/>
        </w:rPr>
        <w:t>zostanie</w:t>
      </w:r>
      <w:r w:rsidRPr="00702ABF">
        <w:rPr>
          <w:rStyle w:val="FontStyle12"/>
          <w:b w:val="0"/>
          <w:bCs w:val="0"/>
          <w:sz w:val="20"/>
          <w:szCs w:val="20"/>
        </w:rPr>
        <w:t xml:space="preserve"> zawieszona</w:t>
      </w:r>
      <w:r w:rsidR="0042749C" w:rsidRPr="00702ABF">
        <w:rPr>
          <w:rStyle w:val="FontStyle14"/>
          <w:sz w:val="20"/>
          <w:szCs w:val="20"/>
        </w:rPr>
        <w:t xml:space="preserve"> </w:t>
      </w:r>
      <w:r w:rsidR="0042749C" w:rsidRPr="00702ABF">
        <w:rPr>
          <w:rStyle w:val="FontStyle12"/>
          <w:b w:val="0"/>
          <w:bCs w:val="0"/>
          <w:sz w:val="20"/>
          <w:szCs w:val="20"/>
        </w:rPr>
        <w:t>do końca trwania wyjazdu</w:t>
      </w:r>
      <w:r w:rsidRPr="00702ABF">
        <w:rPr>
          <w:rStyle w:val="FontStyle14"/>
          <w:sz w:val="20"/>
          <w:szCs w:val="20"/>
        </w:rPr>
        <w:t>),</w:t>
      </w:r>
    </w:p>
    <w:p w14:paraId="6D77BAA1" w14:textId="322F5DD1" w:rsidR="00886FAD" w:rsidRPr="00702ABF" w:rsidRDefault="00886FAD" w:rsidP="00886FAD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posiadający siedzibę lub oddział, bądź w przypadku osób fizycznych prowadzące </w:t>
      </w:r>
      <w:r w:rsidRPr="00702ABF">
        <w:rPr>
          <w:rStyle w:val="FontStyle12"/>
          <w:b w:val="0"/>
          <w:sz w:val="20"/>
          <w:szCs w:val="20"/>
        </w:rPr>
        <w:t xml:space="preserve">na </w:t>
      </w:r>
      <w:r w:rsidRPr="00702ABF">
        <w:rPr>
          <w:rFonts w:eastAsia="Arial"/>
          <w:sz w:val="20"/>
          <w:szCs w:val="20"/>
        </w:rPr>
        <w:t>terenie województwa łódzkiego działalność gospodarczą w</w:t>
      </w:r>
      <w:r w:rsidR="00413F10" w:rsidRPr="00702ABF">
        <w:rPr>
          <w:rFonts w:eastAsia="Arial"/>
          <w:sz w:val="20"/>
          <w:szCs w:val="20"/>
        </w:rPr>
        <w:t xml:space="preserve"> </w:t>
      </w:r>
      <w:r w:rsidRPr="00702ABF">
        <w:rPr>
          <w:rFonts w:eastAsia="Arial"/>
          <w:sz w:val="20"/>
          <w:szCs w:val="20"/>
        </w:rPr>
        <w:t>ramach branży</w:t>
      </w:r>
      <w:r w:rsidR="002474E7">
        <w:rPr>
          <w:rFonts w:eastAsia="Arial"/>
          <w:sz w:val="20"/>
          <w:szCs w:val="20"/>
        </w:rPr>
        <w:t>:</w:t>
      </w:r>
      <w:r w:rsidRPr="00702ABF">
        <w:rPr>
          <w:rFonts w:eastAsia="Arial"/>
          <w:sz w:val="20"/>
          <w:szCs w:val="20"/>
        </w:rPr>
        <w:t xml:space="preserve"> </w:t>
      </w:r>
      <w:r w:rsidR="00413F10" w:rsidRPr="00702ABF">
        <w:rPr>
          <w:rFonts w:eastAsia="Arial"/>
          <w:sz w:val="20"/>
          <w:szCs w:val="20"/>
        </w:rPr>
        <w:t>Informatyka i tele</w:t>
      </w:r>
      <w:r w:rsidR="00D248F4">
        <w:rPr>
          <w:rFonts w:eastAsia="Arial"/>
          <w:sz w:val="20"/>
          <w:szCs w:val="20"/>
        </w:rPr>
        <w:t>k</w:t>
      </w:r>
      <w:r w:rsidR="00413F10" w:rsidRPr="00702ABF">
        <w:rPr>
          <w:rFonts w:eastAsia="Arial"/>
          <w:sz w:val="20"/>
          <w:szCs w:val="20"/>
        </w:rPr>
        <w:t>omunikacja</w:t>
      </w:r>
      <w:r w:rsidRPr="00702ABF">
        <w:rPr>
          <w:sz w:val="20"/>
          <w:szCs w:val="20"/>
        </w:rPr>
        <w:t xml:space="preserve">. </w:t>
      </w:r>
    </w:p>
    <w:p w14:paraId="253FAAAD" w14:textId="00D97A24" w:rsidR="00886FAD" w:rsidRPr="00702ABF" w:rsidRDefault="00886FAD" w:rsidP="00886FAD">
      <w:pPr>
        <w:pStyle w:val="Akapitzlist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702ABF">
        <w:rPr>
          <w:rStyle w:val="FontStyle14"/>
          <w:bCs/>
          <w:iCs/>
          <w:sz w:val="20"/>
          <w:szCs w:val="20"/>
        </w:rPr>
        <w:t xml:space="preserve">W Wyjeździe mogą wziąć udział maksymalnie </w:t>
      </w:r>
      <w:r w:rsidR="002474E7" w:rsidRPr="002474E7">
        <w:rPr>
          <w:rStyle w:val="FontStyle14"/>
          <w:bCs/>
          <w:iCs/>
          <w:sz w:val="20"/>
          <w:szCs w:val="20"/>
        </w:rPr>
        <w:t>2</w:t>
      </w:r>
      <w:r w:rsidRPr="002474E7">
        <w:rPr>
          <w:rStyle w:val="FontStyle14"/>
          <w:bCs/>
          <w:iCs/>
          <w:sz w:val="20"/>
          <w:szCs w:val="20"/>
        </w:rPr>
        <w:t xml:space="preserve"> osoby</w:t>
      </w:r>
      <w:r w:rsidRPr="00702ABF">
        <w:rPr>
          <w:rStyle w:val="FontStyle14"/>
          <w:bCs/>
          <w:iCs/>
          <w:sz w:val="20"/>
          <w:szCs w:val="20"/>
        </w:rPr>
        <w:t xml:space="preserve"> reprezentujące Beneficjenta, </w:t>
      </w:r>
      <w:r w:rsidR="002474E7">
        <w:rPr>
          <w:rStyle w:val="FontStyle14"/>
          <w:bCs/>
          <w:iCs/>
          <w:sz w:val="20"/>
          <w:szCs w:val="20"/>
        </w:rPr>
        <w:t>będące</w:t>
      </w:r>
      <w:r w:rsidRPr="00702ABF">
        <w:rPr>
          <w:rStyle w:val="FontStyle14"/>
          <w:bCs/>
          <w:iCs/>
          <w:sz w:val="20"/>
          <w:szCs w:val="20"/>
        </w:rPr>
        <w:t xml:space="preserve"> Uczestnikami Wyjazdu.</w:t>
      </w:r>
    </w:p>
    <w:p w14:paraId="16836FD0" w14:textId="77777777" w:rsidR="00886FAD" w:rsidRPr="00702ABF" w:rsidRDefault="00886FAD" w:rsidP="00886FAD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Regulamin określa:</w:t>
      </w:r>
    </w:p>
    <w:p w14:paraId="4B65448C" w14:textId="77777777" w:rsidR="00886FAD" w:rsidRPr="00702ABF" w:rsidRDefault="00886FAD" w:rsidP="00886FAD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cele uczestnictwa w Wyjeździe,</w:t>
      </w:r>
    </w:p>
    <w:p w14:paraId="07037B5D" w14:textId="77777777" w:rsidR="00886FAD" w:rsidRPr="00702ABF" w:rsidRDefault="00886FAD" w:rsidP="00886FAD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koszty udziału w Wyjeździe,</w:t>
      </w:r>
    </w:p>
    <w:p w14:paraId="2BA063B9" w14:textId="77777777" w:rsidR="00886FAD" w:rsidRPr="00702ABF" w:rsidRDefault="00886FAD" w:rsidP="00886FAD">
      <w:pPr>
        <w:pStyle w:val="Style7"/>
        <w:widowControl/>
        <w:numPr>
          <w:ilvl w:val="0"/>
          <w:numId w:val="5"/>
        </w:numPr>
        <w:spacing w:after="240"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zobowiązania Beneficjentów i Uczestników Wyjazdu.</w:t>
      </w:r>
    </w:p>
    <w:p w14:paraId="431E67E1" w14:textId="77777777" w:rsidR="00886FAD" w:rsidRPr="00702ABF" w:rsidRDefault="00886FAD" w:rsidP="00886FAD">
      <w:pPr>
        <w:pStyle w:val="Style1"/>
        <w:widowControl/>
        <w:spacing w:after="240" w:line="360" w:lineRule="auto"/>
        <w:ind w:left="269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 xml:space="preserve">§ 3 </w:t>
      </w:r>
      <w:r w:rsidRPr="00702ABF">
        <w:rPr>
          <w:rStyle w:val="FontStyle12"/>
          <w:sz w:val="20"/>
          <w:szCs w:val="20"/>
        </w:rPr>
        <w:br/>
        <w:t>Cele uczestnictwa</w:t>
      </w:r>
    </w:p>
    <w:p w14:paraId="0083FB02" w14:textId="77777777" w:rsidR="00886FAD" w:rsidRPr="00702ABF" w:rsidRDefault="00886FAD" w:rsidP="00886FAD">
      <w:pPr>
        <w:widowControl/>
        <w:spacing w:line="360" w:lineRule="auto"/>
        <w:jc w:val="both"/>
        <w:rPr>
          <w:b/>
          <w:bCs/>
          <w:sz w:val="20"/>
          <w:szCs w:val="20"/>
        </w:rPr>
      </w:pPr>
      <w:r w:rsidRPr="00702ABF">
        <w:rPr>
          <w:sz w:val="20"/>
          <w:szCs w:val="20"/>
        </w:rPr>
        <w:t>Celem udziału w Wyjeździe jest:</w:t>
      </w:r>
    </w:p>
    <w:p w14:paraId="62412E27" w14:textId="77777777" w:rsidR="00886FAD" w:rsidRPr="00702ABF" w:rsidRDefault="00886FAD" w:rsidP="00886FAD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7994715F" w14:textId="77777777" w:rsidR="00886FAD" w:rsidRPr="00702ABF" w:rsidRDefault="00886FAD" w:rsidP="00886FAD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4ECE41B2" w14:textId="77777777" w:rsidR="00BD3CB9" w:rsidRPr="00702ABF" w:rsidRDefault="00886FAD" w:rsidP="00BD3CB9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wymiana doświadczeń, kontaktów oraz nawiązanie współpracy międzynarodowej w celu zawarcia zagranicznych kontraktów handlowych. </w:t>
      </w:r>
    </w:p>
    <w:p w14:paraId="68ADF5FD" w14:textId="77777777" w:rsidR="00F92EE1" w:rsidRPr="00702ABF" w:rsidRDefault="00F92EE1" w:rsidP="00886FAD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7EBB1E7A" w14:textId="713BF1D0" w:rsidR="00886FAD" w:rsidRPr="00702ABF" w:rsidRDefault="00886FAD" w:rsidP="00886FAD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 xml:space="preserve">§ </w:t>
      </w:r>
      <w:r w:rsidR="00F92EE1" w:rsidRPr="00702ABF">
        <w:rPr>
          <w:rStyle w:val="FontStyle12"/>
          <w:sz w:val="20"/>
          <w:szCs w:val="20"/>
        </w:rPr>
        <w:t>4</w:t>
      </w:r>
      <w:r w:rsidRPr="00702ABF">
        <w:rPr>
          <w:rStyle w:val="FontStyle12"/>
          <w:sz w:val="20"/>
          <w:szCs w:val="20"/>
        </w:rPr>
        <w:t xml:space="preserve"> </w:t>
      </w:r>
    </w:p>
    <w:p w14:paraId="6B8D19B1" w14:textId="77777777" w:rsidR="00886FAD" w:rsidRPr="00702ABF" w:rsidRDefault="00886FAD" w:rsidP="00886FAD">
      <w:pPr>
        <w:pStyle w:val="Style1"/>
        <w:widowControl/>
        <w:spacing w:after="240" w:line="360" w:lineRule="auto"/>
        <w:rPr>
          <w:rStyle w:val="FontStyle12"/>
          <w:bCs w:val="0"/>
          <w:sz w:val="20"/>
          <w:szCs w:val="20"/>
        </w:rPr>
      </w:pPr>
      <w:r w:rsidRPr="00702ABF">
        <w:rPr>
          <w:rStyle w:val="FontStyle14"/>
          <w:b/>
          <w:sz w:val="20"/>
          <w:szCs w:val="20"/>
        </w:rPr>
        <w:t>Zobowiązania Beneficjentów i Uczestników Wyjazdu</w:t>
      </w:r>
    </w:p>
    <w:p w14:paraId="1F1F8062" w14:textId="77777777" w:rsidR="00886FAD" w:rsidRPr="00702ABF" w:rsidRDefault="00886FAD" w:rsidP="00886FAD">
      <w:pPr>
        <w:pStyle w:val="Style4"/>
        <w:widowControl/>
        <w:numPr>
          <w:ilvl w:val="0"/>
          <w:numId w:val="9"/>
        </w:numPr>
        <w:spacing w:line="360" w:lineRule="auto"/>
        <w:jc w:val="both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168CE46E" w14:textId="5EA0FB73" w:rsidR="00886FAD" w:rsidRPr="00702ABF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przestrzegania niniejszego Regulaminu i </w:t>
      </w:r>
      <w:r w:rsidR="00F92EE1" w:rsidRPr="00702ABF">
        <w:rPr>
          <w:rStyle w:val="FontStyle14"/>
          <w:sz w:val="20"/>
          <w:szCs w:val="20"/>
        </w:rPr>
        <w:t>U</w:t>
      </w:r>
      <w:r w:rsidRPr="00702ABF">
        <w:rPr>
          <w:rStyle w:val="FontStyle14"/>
          <w:sz w:val="20"/>
          <w:szCs w:val="20"/>
        </w:rPr>
        <w:t>mowy o dofinansowanie;</w:t>
      </w:r>
    </w:p>
    <w:p w14:paraId="3624059C" w14:textId="77777777" w:rsidR="00886FAD" w:rsidRPr="00702ABF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udziału we wszystkich wydarzeniach </w:t>
      </w:r>
      <w:r w:rsidR="00F8554A" w:rsidRPr="00702ABF">
        <w:rPr>
          <w:rStyle w:val="FontStyle14"/>
          <w:sz w:val="20"/>
          <w:szCs w:val="20"/>
        </w:rPr>
        <w:t xml:space="preserve">o charakterze biznesowym </w:t>
      </w:r>
      <w:r w:rsidRPr="00702ABF">
        <w:rPr>
          <w:rStyle w:val="FontStyle14"/>
          <w:sz w:val="20"/>
          <w:szCs w:val="20"/>
        </w:rPr>
        <w:t>organizowanych w ramach Wyjazdu;</w:t>
      </w:r>
    </w:p>
    <w:p w14:paraId="1EF80D9C" w14:textId="77777777" w:rsidR="00886FAD" w:rsidRPr="00702ABF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godnego reprezentowania Organizatora Wyjazdu, z poszanowaniem praw i zwyczajów kraju docelowego;</w:t>
      </w:r>
    </w:p>
    <w:p w14:paraId="2D2EEEA4" w14:textId="77777777" w:rsidR="00886FAD" w:rsidRPr="00702ABF" w:rsidRDefault="00886FAD" w:rsidP="00886FAD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>zwrotu kosztów poniesionych przez Województwo Łódzkie związanych z uczestnictwem w Wyjeździe w przypadku niewywiązania się przez Benefi</w:t>
      </w:r>
      <w:r w:rsidR="006D5F9E" w:rsidRPr="00702ABF">
        <w:rPr>
          <w:rStyle w:val="FontStyle14"/>
          <w:sz w:val="20"/>
          <w:szCs w:val="20"/>
        </w:rPr>
        <w:t>cjenta lub Uczestnika Wyjazdu z </w:t>
      </w:r>
      <w:r w:rsidRPr="00702ABF">
        <w:rPr>
          <w:rStyle w:val="FontStyle14"/>
          <w:sz w:val="20"/>
          <w:szCs w:val="20"/>
        </w:rPr>
        <w:t>obowiązków określonych w niniejszym Regulaminie i Umowie o dofinansowanie;</w:t>
      </w:r>
    </w:p>
    <w:p w14:paraId="7C85E2AA" w14:textId="1379E0FC" w:rsidR="00886FAD" w:rsidRPr="00702ABF" w:rsidRDefault="00886FAD" w:rsidP="00BD3CB9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t xml:space="preserve">złożenie wszystkich wymaganych oświadczeń, określonych w </w:t>
      </w:r>
      <w:r w:rsidR="00A330EA" w:rsidRPr="00702ABF">
        <w:rPr>
          <w:rStyle w:val="FontStyle14"/>
          <w:sz w:val="20"/>
          <w:szCs w:val="20"/>
        </w:rPr>
        <w:t>U</w:t>
      </w:r>
      <w:r w:rsidRPr="00702ABF">
        <w:rPr>
          <w:rStyle w:val="FontStyle14"/>
          <w:sz w:val="20"/>
          <w:szCs w:val="20"/>
        </w:rPr>
        <w:t xml:space="preserve">mowie o dofinansowanie wraz </w:t>
      </w:r>
      <w:r w:rsidR="00A330EA" w:rsidRPr="00702ABF">
        <w:rPr>
          <w:rStyle w:val="FontStyle14"/>
          <w:sz w:val="20"/>
          <w:szCs w:val="20"/>
        </w:rPr>
        <w:t>z </w:t>
      </w:r>
      <w:r w:rsidRPr="00702ABF">
        <w:rPr>
          <w:rStyle w:val="FontStyle14"/>
          <w:sz w:val="20"/>
          <w:szCs w:val="20"/>
        </w:rPr>
        <w:t>załącznikami;</w:t>
      </w:r>
    </w:p>
    <w:p w14:paraId="375592D6" w14:textId="77777777" w:rsidR="00886FAD" w:rsidRPr="00702ABF" w:rsidRDefault="00886FAD" w:rsidP="00C65C2C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702ABF">
        <w:rPr>
          <w:rStyle w:val="FontStyle14"/>
          <w:sz w:val="20"/>
          <w:szCs w:val="20"/>
        </w:rPr>
        <w:lastRenderedPageBreak/>
        <w:t>przekazywania wszelkich innych, niezbędnych i wymaganych materiałów Organizatorowi Wyjazdu.</w:t>
      </w:r>
    </w:p>
    <w:p w14:paraId="68EEF7FA" w14:textId="77777777" w:rsidR="00886FAD" w:rsidRPr="00702ABF" w:rsidRDefault="00886FAD" w:rsidP="00886FAD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>§ 6</w:t>
      </w:r>
    </w:p>
    <w:p w14:paraId="32AC22AA" w14:textId="77777777" w:rsidR="00886FAD" w:rsidRPr="00702ABF" w:rsidRDefault="00886FAD" w:rsidP="00886FAD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702ABF">
        <w:rPr>
          <w:rStyle w:val="FontStyle12"/>
          <w:sz w:val="20"/>
          <w:szCs w:val="20"/>
        </w:rPr>
        <w:t>Przetwarzanie danych osobowych</w:t>
      </w:r>
    </w:p>
    <w:p w14:paraId="10BA9C5E" w14:textId="77777777" w:rsidR="00886FAD" w:rsidRPr="00702ABF" w:rsidRDefault="00886FAD" w:rsidP="00886FAD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</w:p>
    <w:p w14:paraId="620D75FF" w14:textId="77777777" w:rsidR="00886FAD" w:rsidRPr="00702ABF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>Administratorem danych Beneficjentów, Uczestników Wyjazdu jest</w:t>
      </w:r>
      <w:r w:rsidRPr="00702ABF">
        <w:rPr>
          <w:rStyle w:val="FontStyle12"/>
          <w:sz w:val="20"/>
          <w:szCs w:val="20"/>
        </w:rPr>
        <w:t xml:space="preserve"> </w:t>
      </w:r>
      <w:r w:rsidRPr="00702ABF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702ABF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702ABF">
        <w:rPr>
          <w:rFonts w:cs="Arial"/>
          <w:sz w:val="20"/>
          <w:szCs w:val="20"/>
        </w:rPr>
        <w:t>.</w:t>
      </w:r>
    </w:p>
    <w:p w14:paraId="3974AC27" w14:textId="77777777" w:rsidR="00886FAD" w:rsidRPr="00702ABF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9" w:history="1">
        <w:r w:rsidRPr="00702ABF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702ABF">
        <w:rPr>
          <w:rFonts w:cs="Arial"/>
          <w:sz w:val="20"/>
          <w:szCs w:val="20"/>
        </w:rPr>
        <w:t xml:space="preserve"> lub na adres siedziby administratora.</w:t>
      </w:r>
    </w:p>
    <w:p w14:paraId="4BFD18F4" w14:textId="77777777" w:rsidR="00886FAD" w:rsidRPr="00702ABF" w:rsidRDefault="00886FAD" w:rsidP="00886FAD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Podanie danych jest warunkiem zawarcia umowy i uzyskania pomocy </w:t>
      </w:r>
      <w:r w:rsidRPr="00702ABF">
        <w:rPr>
          <w:rFonts w:cs="Arial"/>
          <w:i/>
          <w:sz w:val="20"/>
          <w:szCs w:val="20"/>
        </w:rPr>
        <w:t xml:space="preserve">de </w:t>
      </w:r>
      <w:proofErr w:type="spellStart"/>
      <w:r w:rsidRPr="00702ABF">
        <w:rPr>
          <w:rFonts w:cs="Arial"/>
          <w:i/>
          <w:sz w:val="20"/>
          <w:szCs w:val="20"/>
        </w:rPr>
        <w:t>minimis</w:t>
      </w:r>
      <w:proofErr w:type="spellEnd"/>
      <w:r w:rsidRPr="00702ABF">
        <w:rPr>
          <w:rFonts w:cs="Arial"/>
          <w:sz w:val="20"/>
          <w:szCs w:val="20"/>
        </w:rPr>
        <w:t xml:space="preserve"> oraz zapewnieniem udogodnień dla osób z niepełnosprawnościami. Niepodanie danych skutkuje brakiem możliwości zawarcia umowy, nieuzyskaniem pomocy </w:t>
      </w:r>
      <w:r w:rsidRPr="00702ABF">
        <w:rPr>
          <w:rFonts w:cs="Arial"/>
          <w:i/>
          <w:sz w:val="20"/>
          <w:szCs w:val="20"/>
        </w:rPr>
        <w:t xml:space="preserve">de </w:t>
      </w:r>
      <w:proofErr w:type="spellStart"/>
      <w:r w:rsidRPr="00702ABF">
        <w:rPr>
          <w:rFonts w:cs="Arial"/>
          <w:i/>
          <w:sz w:val="20"/>
          <w:szCs w:val="20"/>
        </w:rPr>
        <w:t>minimis</w:t>
      </w:r>
      <w:proofErr w:type="spellEnd"/>
      <w:r w:rsidRPr="00702ABF">
        <w:rPr>
          <w:rFonts w:cs="Arial"/>
          <w:sz w:val="20"/>
          <w:szCs w:val="20"/>
        </w:rPr>
        <w:t xml:space="preserve"> oraz niezapewnieniem udogodnień dla osób </w:t>
      </w:r>
      <w:r w:rsidRPr="00702ABF">
        <w:rPr>
          <w:rFonts w:cs="Arial"/>
          <w:sz w:val="20"/>
          <w:szCs w:val="20"/>
        </w:rPr>
        <w:br/>
        <w:t xml:space="preserve">z niepełnosprawnościami.  </w:t>
      </w:r>
    </w:p>
    <w:p w14:paraId="47B318BD" w14:textId="77777777" w:rsidR="00886FAD" w:rsidRPr="00702ABF" w:rsidRDefault="00886FAD" w:rsidP="00886FAD">
      <w:pPr>
        <w:pStyle w:val="Tekstpodstawowy2"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2839"/>
        <w:gridCol w:w="3107"/>
      </w:tblGrid>
      <w:tr w:rsidR="00702ABF" w:rsidRPr="00702ABF" w14:paraId="73A59425" w14:textId="77777777" w:rsidTr="003737D3">
        <w:tc>
          <w:tcPr>
            <w:tcW w:w="3114" w:type="dxa"/>
            <w:shd w:val="clear" w:color="auto" w:fill="auto"/>
            <w:vAlign w:val="center"/>
          </w:tcPr>
          <w:p w14:paraId="3CC8EB2B" w14:textId="77777777" w:rsidR="00886FAD" w:rsidRPr="00702ABF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702ABF">
              <w:rPr>
                <w:b/>
                <w:bCs/>
                <w:sz w:val="20"/>
                <w:szCs w:val="20"/>
              </w:rPr>
              <w:t>Cel przetwarzania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02F2A8AA" w14:textId="77777777" w:rsidR="00886FAD" w:rsidRPr="00702ABF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702ABF">
              <w:rPr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3107" w:type="dxa"/>
            <w:shd w:val="clear" w:color="auto" w:fill="auto"/>
            <w:vAlign w:val="center"/>
          </w:tcPr>
          <w:p w14:paraId="323D45A5" w14:textId="77777777" w:rsidR="00886FAD" w:rsidRPr="00702ABF" w:rsidRDefault="00886FAD" w:rsidP="00BD3CB9">
            <w:pPr>
              <w:jc w:val="center"/>
              <w:rPr>
                <w:b/>
                <w:bCs/>
                <w:sz w:val="20"/>
                <w:szCs w:val="20"/>
              </w:rPr>
            </w:pPr>
            <w:r w:rsidRPr="00702ABF">
              <w:rPr>
                <w:b/>
                <w:bCs/>
                <w:sz w:val="20"/>
                <w:szCs w:val="20"/>
              </w:rPr>
              <w:t>Podstawa prawna przetwarzania danych Uczestnik Wyjazdu</w:t>
            </w:r>
          </w:p>
        </w:tc>
      </w:tr>
      <w:tr w:rsidR="00702ABF" w:rsidRPr="00702ABF" w14:paraId="102C2235" w14:textId="77777777" w:rsidTr="003737D3">
        <w:trPr>
          <w:trHeight w:val="1804"/>
        </w:trPr>
        <w:tc>
          <w:tcPr>
            <w:tcW w:w="3114" w:type="dxa"/>
            <w:shd w:val="clear" w:color="auto" w:fill="auto"/>
            <w:vAlign w:val="center"/>
          </w:tcPr>
          <w:p w14:paraId="3231520B" w14:textId="77777777" w:rsidR="00886FAD" w:rsidRPr="00702ABF" w:rsidRDefault="00886FAD" w:rsidP="00BD3CB9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02ABF">
              <w:rPr>
                <w:rFonts w:cs="Arial"/>
                <w:sz w:val="20"/>
                <w:szCs w:val="20"/>
              </w:rPr>
              <w:t xml:space="preserve">udzielenia pomocy publicznej </w:t>
            </w:r>
            <w:r w:rsidRPr="00702ABF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702ABF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  <w:r w:rsidRPr="00702ABF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29253A8D" w14:textId="77777777" w:rsidR="00886FAD" w:rsidRPr="00702ABF" w:rsidRDefault="00886FAD" w:rsidP="00BD3CB9">
            <w:pPr>
              <w:pStyle w:val="Tekstkomentarza"/>
            </w:pPr>
            <w:r w:rsidRPr="00702ABF">
              <w:t xml:space="preserve">udziału w misji gospodarczej na targi Uczestnika wyjazdu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144402CD" w14:textId="77777777" w:rsidR="00886FAD" w:rsidRPr="00702ABF" w:rsidRDefault="00886FAD" w:rsidP="00BD3CB9">
            <w:pPr>
              <w:pStyle w:val="Tekstkomentarza"/>
            </w:pPr>
            <w:r w:rsidRPr="00702ABF">
              <w:t>art. 6 ust. 1 lit. c i e RODO w zw. z ustawą z dnia 28 kwietnia 2022 r. o zasadach realizacji zadań finansowanych ze środków europejskich w perspektywie finansowej 2021-2027, ustawą z dnia 5 czerwca 1998 r. o samorządzie województwa, ustawą z dnia 30 kwietnia 2004 r. o postępowaniu w sprawach dotyczących pomocy publicznej oraz art. 107 i 108 Traktatu o funkcjonowaniu Unii Europejskiej</w:t>
            </w:r>
          </w:p>
        </w:tc>
      </w:tr>
      <w:tr w:rsidR="00702ABF" w:rsidRPr="00702ABF" w14:paraId="2B112736" w14:textId="77777777" w:rsidTr="003737D3">
        <w:trPr>
          <w:trHeight w:val="710"/>
        </w:trPr>
        <w:tc>
          <w:tcPr>
            <w:tcW w:w="3114" w:type="dxa"/>
            <w:shd w:val="clear" w:color="auto" w:fill="auto"/>
            <w:vAlign w:val="center"/>
          </w:tcPr>
          <w:p w14:paraId="0828F36B" w14:textId="77777777" w:rsidR="00886FAD" w:rsidRPr="00702ABF" w:rsidRDefault="00886FAD" w:rsidP="00BD3CB9">
            <w:pPr>
              <w:pStyle w:val="Tekstpodstawowy2"/>
              <w:tabs>
                <w:tab w:val="left" w:pos="284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02ABF"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260F1123" w14:textId="77777777" w:rsidR="00886FAD" w:rsidRPr="00702ABF" w:rsidRDefault="00886FAD" w:rsidP="00BD3CB9">
            <w:pPr>
              <w:pStyle w:val="Tekstkomentarza"/>
            </w:pPr>
            <w:r w:rsidRPr="00702ABF">
              <w:t>art. 6 ust. 1 lit. b RODO w stosunku do strony umowy (jeśli stroną umowy jest osoba fizyczna)</w:t>
            </w:r>
          </w:p>
        </w:tc>
      </w:tr>
      <w:tr w:rsidR="00702ABF" w:rsidRPr="00702ABF" w14:paraId="7029A540" w14:textId="77777777" w:rsidTr="003737D3">
        <w:trPr>
          <w:trHeight w:val="1274"/>
        </w:trPr>
        <w:tc>
          <w:tcPr>
            <w:tcW w:w="3114" w:type="dxa"/>
            <w:shd w:val="clear" w:color="auto" w:fill="auto"/>
            <w:vAlign w:val="center"/>
          </w:tcPr>
          <w:p w14:paraId="4C19FEA2" w14:textId="77777777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1C4A79A6" w14:textId="33C89404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t>art. 6 ust. 1 lit. c RODO w zw. z ustawą z dnia 28 kwietnia 2022</w:t>
            </w:r>
            <w:r w:rsidR="00C65C2C" w:rsidRPr="00702ABF">
              <w:rPr>
                <w:sz w:val="20"/>
                <w:szCs w:val="20"/>
              </w:rPr>
              <w:t> </w:t>
            </w:r>
            <w:r w:rsidRPr="00702ABF">
              <w:rPr>
                <w:sz w:val="20"/>
                <w:szCs w:val="20"/>
              </w:rPr>
              <w:t>r. o zasadach realizacji zadań finansowanych ze środków europejskich w perspektywie finansowej 2021-2027</w:t>
            </w:r>
          </w:p>
        </w:tc>
      </w:tr>
      <w:tr w:rsidR="00702ABF" w:rsidRPr="00702ABF" w14:paraId="7BFDF44C" w14:textId="77777777" w:rsidTr="003737D3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14:paraId="08B58130" w14:textId="77777777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629C882" w14:textId="15DBC04B" w:rsidR="00886FAD" w:rsidRPr="00702ABF" w:rsidRDefault="00886FAD" w:rsidP="00BD3CB9">
            <w:pPr>
              <w:pStyle w:val="Tekstkomentarza"/>
            </w:pPr>
            <w:r w:rsidRPr="00702ABF">
              <w:t>art. 6 ust. 1 lit. c RODO w związku z ustawą z dnia 14 lipca 1983</w:t>
            </w:r>
            <w:r w:rsidR="00C65C2C" w:rsidRPr="00702ABF">
              <w:t> </w:t>
            </w:r>
            <w:r w:rsidRPr="00702ABF">
              <w:t>r. o narodowym zasobie archiwalnym i archiwach</w:t>
            </w:r>
          </w:p>
        </w:tc>
      </w:tr>
      <w:tr w:rsidR="00702ABF" w:rsidRPr="00702ABF" w14:paraId="71389433" w14:textId="77777777" w:rsidTr="003737D3">
        <w:trPr>
          <w:trHeight w:val="1927"/>
        </w:trPr>
        <w:tc>
          <w:tcPr>
            <w:tcW w:w="3114" w:type="dxa"/>
            <w:shd w:val="clear" w:color="auto" w:fill="auto"/>
            <w:vAlign w:val="center"/>
          </w:tcPr>
          <w:p w14:paraId="5891F5FA" w14:textId="77777777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t>promowania wydarzenia poprzez publikację zdjęć w mediach społecznościowych Województwa Łódzkiego</w:t>
            </w:r>
          </w:p>
          <w:p w14:paraId="72966716" w14:textId="77777777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t xml:space="preserve">(profile na Facebooku) oraz na stronie internetowej Województwa Łódzkiego 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0EFDAD15" w14:textId="77777777" w:rsidR="00886FAD" w:rsidRPr="00702ABF" w:rsidRDefault="00886FAD" w:rsidP="00BD3CB9">
            <w:pPr>
              <w:pStyle w:val="Tekstkomentarza"/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34E5BC4C" w14:textId="77777777" w:rsidR="00886FAD" w:rsidRPr="00702ABF" w:rsidRDefault="00886FAD" w:rsidP="00BD3CB9">
            <w:pPr>
              <w:pStyle w:val="Tekstkomentarza"/>
            </w:pPr>
            <w:r w:rsidRPr="00702ABF">
              <w:t xml:space="preserve">art. 6 ust. 1 lit. a RODO w zw. art. 81 z ustawą z dnia 4 lutego 1994 r. o prawach autorskich i prawach pokrewnych </w:t>
            </w:r>
          </w:p>
          <w:p w14:paraId="6C7575E4" w14:textId="77777777" w:rsidR="00886FAD" w:rsidRPr="00702ABF" w:rsidRDefault="00886FAD" w:rsidP="00BD3CB9">
            <w:pPr>
              <w:pStyle w:val="Tekstkomentarza"/>
              <w:rPr>
                <w:b/>
                <w:bCs/>
              </w:rPr>
            </w:pPr>
          </w:p>
        </w:tc>
      </w:tr>
      <w:tr w:rsidR="00886FAD" w:rsidRPr="00702ABF" w14:paraId="57972BFB" w14:textId="77777777" w:rsidTr="003737D3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229A69C8" w14:textId="77777777" w:rsidR="00886FAD" w:rsidRPr="00702ABF" w:rsidRDefault="00886FAD" w:rsidP="00BD3CB9">
            <w:pPr>
              <w:rPr>
                <w:sz w:val="20"/>
                <w:szCs w:val="20"/>
              </w:rPr>
            </w:pPr>
            <w:r w:rsidRPr="00702ABF">
              <w:rPr>
                <w:sz w:val="20"/>
                <w:szCs w:val="20"/>
              </w:rPr>
              <w:lastRenderedPageBreak/>
              <w:t>zapewnienia dostępności osobom ze szczególnymi potrzebami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18D8DDDF" w14:textId="77777777" w:rsidR="00886FAD" w:rsidRPr="00702ABF" w:rsidRDefault="00886FAD" w:rsidP="00BD3CB9">
            <w:pPr>
              <w:pStyle w:val="Tekstkomentarza"/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52C4810A" w14:textId="77777777" w:rsidR="00886FAD" w:rsidRPr="00702ABF" w:rsidRDefault="00886FAD" w:rsidP="00BD3CB9">
            <w:pPr>
              <w:pStyle w:val="Tekstkomentarza"/>
            </w:pPr>
            <w:r w:rsidRPr="00702ABF">
              <w:t>na podstawie art. 9 ust. 2 lit. g RODO w związku z ustawą z dnia 19 lipca 2019 r. o zapewnieniu dostępności osobom ze szczególnym potrzebami</w:t>
            </w:r>
          </w:p>
        </w:tc>
      </w:tr>
    </w:tbl>
    <w:p w14:paraId="5D7F23BC" w14:textId="77777777" w:rsidR="00886FAD" w:rsidRPr="00702ABF" w:rsidRDefault="00886FAD" w:rsidP="00886FAD">
      <w:pPr>
        <w:pStyle w:val="Tekstpodstawowy2"/>
        <w:tabs>
          <w:tab w:val="left" w:pos="284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718ABE2F" w14:textId="77777777" w:rsidR="00886FAD" w:rsidRPr="00702ABF" w:rsidRDefault="00886FAD" w:rsidP="00886FAD">
      <w:pPr>
        <w:pStyle w:val="Tekstpodstawowy2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>Dane będą przechowywane:</w:t>
      </w:r>
    </w:p>
    <w:p w14:paraId="72AEF793" w14:textId="77777777" w:rsidR="00886FAD" w:rsidRPr="00702ABF" w:rsidRDefault="00886FAD" w:rsidP="00886FAD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>przez okres 10 lat od dnia 31 grudnia roku, w którym zostanie złożone zestawienia wydatków do Komisji Europejskiej, w którym ujęto ostateczne wydatki dotyczące płatności końcowej w ramach projektu współfinansowanego ze środków programu Fundusze Europejskie dla Łódzkiego 2021-2027,</w:t>
      </w:r>
    </w:p>
    <w:p w14:paraId="3D5CAED3" w14:textId="6647CB56" w:rsidR="00886FAD" w:rsidRPr="00702ABF" w:rsidRDefault="00886FAD" w:rsidP="00886FAD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>nie dłużej niż jest to niezbędne do realizacji celów przetwarzania (okres retencji danych upubliczni</w:t>
      </w:r>
      <w:r w:rsidR="00920B84" w:rsidRPr="00702ABF">
        <w:rPr>
          <w:rFonts w:cs="Arial"/>
          <w:sz w:val="20"/>
          <w:szCs w:val="20"/>
        </w:rPr>
        <w:t>onych</w:t>
      </w:r>
      <w:r w:rsidRPr="00702ABF">
        <w:rPr>
          <w:rFonts w:cs="Arial"/>
          <w:sz w:val="20"/>
          <w:szCs w:val="20"/>
        </w:rPr>
        <w:t xml:space="preserve"> </w:t>
      </w:r>
      <w:r w:rsidR="007E380B" w:rsidRPr="00702ABF">
        <w:rPr>
          <w:rFonts w:cs="Arial"/>
          <w:sz w:val="20"/>
          <w:szCs w:val="20"/>
        </w:rPr>
        <w:t xml:space="preserve">na stronie internetowej i </w:t>
      </w:r>
      <w:r w:rsidRPr="00702ABF">
        <w:rPr>
          <w:rFonts w:cs="Arial"/>
          <w:sz w:val="20"/>
          <w:szCs w:val="20"/>
        </w:rPr>
        <w:t xml:space="preserve">w mediach społecznościowych </w:t>
      </w:r>
      <w:r w:rsidR="00920B84" w:rsidRPr="00702ABF">
        <w:rPr>
          <w:rFonts w:cs="Arial"/>
          <w:sz w:val="20"/>
          <w:szCs w:val="20"/>
        </w:rPr>
        <w:t xml:space="preserve">Województwa Łódzkiego </w:t>
      </w:r>
      <w:r w:rsidRPr="00702ABF">
        <w:rPr>
          <w:rFonts w:cs="Arial"/>
          <w:sz w:val="20"/>
          <w:szCs w:val="20"/>
        </w:rPr>
        <w:t xml:space="preserve">– 2 lata) lub do momentu wycofania zgody. </w:t>
      </w:r>
    </w:p>
    <w:p w14:paraId="27ABA833" w14:textId="77777777" w:rsidR="00886FAD" w:rsidRPr="00702ABF" w:rsidRDefault="00886FAD" w:rsidP="00886FAD">
      <w:pPr>
        <w:pStyle w:val="Style3"/>
        <w:widowControl/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7F60744E" w14:textId="77777777" w:rsidR="00886FAD" w:rsidRPr="00702ABF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1" w:name="_Hlk186719720"/>
      <w:r w:rsidRPr="00702ABF">
        <w:rPr>
          <w:rFonts w:cs="Arial"/>
          <w:sz w:val="20"/>
          <w:szCs w:val="20"/>
        </w:rPr>
        <w:t>Urząd Ochrony Konkurencji i Konsumentów,</w:t>
      </w:r>
    </w:p>
    <w:bookmarkEnd w:id="1"/>
    <w:p w14:paraId="325AD4FD" w14:textId="77777777" w:rsidR="00886FAD" w:rsidRPr="00702ABF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61A9C31A" w14:textId="77777777" w:rsidR="00886FAD" w:rsidRPr="00702ABF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702ABF">
        <w:rPr>
          <w:rFonts w:cs="Arial"/>
          <w:sz w:val="20"/>
          <w:szCs w:val="20"/>
        </w:rPr>
        <w:br/>
        <w:t>o udzielenie informacji publicznej,</w:t>
      </w:r>
    </w:p>
    <w:p w14:paraId="48AEAA71" w14:textId="77777777" w:rsidR="00886FAD" w:rsidRPr="00702ABF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6FCD7D66" w14:textId="77777777" w:rsidR="00886FAD" w:rsidRPr="00702ABF" w:rsidRDefault="00886FAD" w:rsidP="00886FAD">
      <w:pPr>
        <w:pStyle w:val="Tekstpodstawowy2"/>
        <w:numPr>
          <w:ilvl w:val="0"/>
          <w:numId w:val="12"/>
        </w:numPr>
        <w:spacing w:after="0" w:line="360" w:lineRule="auto"/>
        <w:ind w:left="700"/>
        <w:rPr>
          <w:rFonts w:cs="Arial"/>
          <w:sz w:val="20"/>
          <w:szCs w:val="20"/>
        </w:rPr>
      </w:pPr>
      <w:r w:rsidRPr="00702ABF">
        <w:rPr>
          <w:rFonts w:cs="Arial"/>
          <w:sz w:val="20"/>
          <w:szCs w:val="20"/>
        </w:rPr>
        <w:t xml:space="preserve">Meta </w:t>
      </w:r>
      <w:proofErr w:type="spellStart"/>
      <w:r w:rsidRPr="00702ABF">
        <w:rPr>
          <w:rFonts w:cs="Arial"/>
          <w:sz w:val="20"/>
          <w:szCs w:val="20"/>
        </w:rPr>
        <w:t>Platforms</w:t>
      </w:r>
      <w:proofErr w:type="spellEnd"/>
      <w:r w:rsidRPr="00702ABF">
        <w:rPr>
          <w:rFonts w:cs="Arial"/>
          <w:sz w:val="20"/>
          <w:szCs w:val="20"/>
        </w:rPr>
        <w:t xml:space="preserve"> Inc. będąca właścicielem portalu Facebook zasady przetwarzania danych użytkowników zawiera  regulamin dostępny pod adresem: </w:t>
      </w:r>
      <w:r w:rsidRPr="00702ABF">
        <w:rPr>
          <w:rFonts w:cs="Arial"/>
          <w:b/>
          <w:bCs/>
          <w:sz w:val="20"/>
          <w:szCs w:val="20"/>
        </w:rPr>
        <w:t>https://www.facebook.com/help/203805466323736?helpref=faq_content. https://www.facebook.com/privacy/explanation.</w:t>
      </w:r>
      <w:r w:rsidRPr="00702ABF">
        <w:rPr>
          <w:rFonts w:cs="Arial"/>
          <w:sz w:val="20"/>
          <w:szCs w:val="20"/>
        </w:rPr>
        <w:t xml:space="preserve"> </w:t>
      </w:r>
    </w:p>
    <w:p w14:paraId="3950B5C8" w14:textId="77777777" w:rsidR="00886FAD" w:rsidRPr="00702ABF" w:rsidRDefault="00886FAD" w:rsidP="00886FAD">
      <w:pPr>
        <w:pStyle w:val="Style3"/>
        <w:widowControl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 xml:space="preserve">Podmiotom danych przysługują następujące prawa: </w:t>
      </w:r>
    </w:p>
    <w:p w14:paraId="685A79B8" w14:textId="77777777" w:rsidR="00886FAD" w:rsidRPr="00702ABF" w:rsidRDefault="00886FAD" w:rsidP="00886FAD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sz w:val="20"/>
          <w:szCs w:val="20"/>
        </w:rPr>
      </w:pPr>
      <w:r w:rsidRPr="00702ABF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71FC6D4B" w14:textId="77777777" w:rsidR="00886FAD" w:rsidRPr="00702ABF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702ABF">
        <w:rPr>
          <w:sz w:val="20"/>
          <w:szCs w:val="20"/>
        </w:rPr>
        <w:t>wniesienia sprzeciwu wobec przetwarzania danych,</w:t>
      </w:r>
    </w:p>
    <w:p w14:paraId="7BF9D432" w14:textId="77777777" w:rsidR="00886FAD" w:rsidRPr="00702ABF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702ABF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3A4E8F68" w14:textId="77777777" w:rsidR="00886FAD" w:rsidRPr="00702ABF" w:rsidRDefault="00886FAD" w:rsidP="00886FA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702ABF">
        <w:rPr>
          <w:sz w:val="20"/>
          <w:szCs w:val="20"/>
        </w:rPr>
        <w:t>wniesienia skargi do Prezesa Urzędu Ochrony Danych Osobowych ul. Stawki 2, 00-193 Warszawa.</w:t>
      </w:r>
    </w:p>
    <w:p w14:paraId="72E04B64" w14:textId="77777777" w:rsidR="00886FAD" w:rsidRPr="00702ABF" w:rsidRDefault="00886FAD" w:rsidP="00BD3CB9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after="240"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702ABF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zawarciem umowy. </w:t>
      </w:r>
    </w:p>
    <w:p w14:paraId="195829E5" w14:textId="77777777" w:rsidR="00B96BD1" w:rsidRPr="00702ABF" w:rsidRDefault="00B96BD1">
      <w:pPr>
        <w:rPr>
          <w:sz w:val="20"/>
          <w:szCs w:val="20"/>
        </w:rPr>
      </w:pPr>
    </w:p>
    <w:sectPr w:rsidR="00B96BD1" w:rsidRPr="00702ABF" w:rsidSect="00BD3C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ADCD5" w14:textId="77777777" w:rsidR="00236925" w:rsidRDefault="00236925" w:rsidP="00236925">
      <w:r>
        <w:separator/>
      </w:r>
    </w:p>
  </w:endnote>
  <w:endnote w:type="continuationSeparator" w:id="0">
    <w:p w14:paraId="7C002CDB" w14:textId="77777777" w:rsidR="00236925" w:rsidRDefault="00236925" w:rsidP="0023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2347" w14:textId="77777777" w:rsidR="00E554E3" w:rsidRDefault="00E55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F293" w14:textId="6EB193E4" w:rsidR="00BD3CB9" w:rsidRDefault="00946E57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837AA7" wp14:editId="63AF3096">
          <wp:simplePos x="0" y="0"/>
          <wp:positionH relativeFrom="margin">
            <wp:align>center</wp:align>
          </wp:positionH>
          <wp:positionV relativeFrom="paragraph">
            <wp:posOffset>240030</wp:posOffset>
          </wp:positionV>
          <wp:extent cx="6094472" cy="612000"/>
          <wp:effectExtent l="0" t="0" r="1905" b="0"/>
          <wp:wrapTight wrapText="bothSides">
            <wp:wrapPolygon edited="0">
              <wp:start x="0" y="0"/>
              <wp:lineTo x="0" y="20860"/>
              <wp:lineTo x="21539" y="20860"/>
              <wp:lineTo x="2153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4472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80DB" w14:textId="77777777" w:rsidR="00E554E3" w:rsidRDefault="00E55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764C" w14:textId="77777777" w:rsidR="00236925" w:rsidRDefault="00236925" w:rsidP="00236925">
      <w:r>
        <w:separator/>
      </w:r>
    </w:p>
  </w:footnote>
  <w:footnote w:type="continuationSeparator" w:id="0">
    <w:p w14:paraId="615DC6AA" w14:textId="77777777" w:rsidR="00236925" w:rsidRDefault="00236925" w:rsidP="00236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FA67" w14:textId="77777777" w:rsidR="00E554E3" w:rsidRDefault="00E55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8BE0E" w14:textId="77777777" w:rsidR="00236925" w:rsidRPr="005407AA" w:rsidRDefault="00236925" w:rsidP="00236925">
    <w:pPr>
      <w:pStyle w:val="Nagwek"/>
      <w:jc w:val="right"/>
      <w:rPr>
        <w:b/>
        <w:sz w:val="18"/>
        <w:szCs w:val="18"/>
      </w:rPr>
    </w:pPr>
    <w:r w:rsidRPr="005407AA">
      <w:rPr>
        <w:b/>
        <w:sz w:val="18"/>
        <w:szCs w:val="18"/>
      </w:rPr>
      <w:t>Załącznik nr 3 do Umowy o dofinansowanie</w:t>
    </w:r>
  </w:p>
  <w:p w14:paraId="4FFFDEED" w14:textId="77777777" w:rsidR="00236925" w:rsidRDefault="002369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2848" w14:textId="77777777" w:rsidR="00E554E3" w:rsidRDefault="00E55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D1541598"/>
    <w:lvl w:ilvl="0" w:tplc="CFFA647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7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AD"/>
    <w:rsid w:val="00023270"/>
    <w:rsid w:val="000A404F"/>
    <w:rsid w:val="00152BF2"/>
    <w:rsid w:val="00236925"/>
    <w:rsid w:val="002474E7"/>
    <w:rsid w:val="00297978"/>
    <w:rsid w:val="00413F10"/>
    <w:rsid w:val="0042749C"/>
    <w:rsid w:val="0053045D"/>
    <w:rsid w:val="005407AA"/>
    <w:rsid w:val="005420A4"/>
    <w:rsid w:val="00586E72"/>
    <w:rsid w:val="006D5F9E"/>
    <w:rsid w:val="00702ABF"/>
    <w:rsid w:val="007E380B"/>
    <w:rsid w:val="008267C1"/>
    <w:rsid w:val="00886FAD"/>
    <w:rsid w:val="008D73D1"/>
    <w:rsid w:val="00920B84"/>
    <w:rsid w:val="00946E57"/>
    <w:rsid w:val="00A330EA"/>
    <w:rsid w:val="00B96BD1"/>
    <w:rsid w:val="00BC19B4"/>
    <w:rsid w:val="00BD3CB9"/>
    <w:rsid w:val="00BE616D"/>
    <w:rsid w:val="00C65C2C"/>
    <w:rsid w:val="00C95C4D"/>
    <w:rsid w:val="00CD0D40"/>
    <w:rsid w:val="00D248F4"/>
    <w:rsid w:val="00E554E3"/>
    <w:rsid w:val="00EB4922"/>
    <w:rsid w:val="00F8554A"/>
    <w:rsid w:val="00F92EE1"/>
    <w:rsid w:val="00FE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34F294C"/>
  <w15:chartTrackingRefBased/>
  <w15:docId w15:val="{7287BFA3-8BD8-4212-A4E7-8CF5F531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F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86FAD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886FAD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86FAD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886FAD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886FAD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886FAD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886FAD"/>
    <w:rPr>
      <w:rFonts w:ascii="Arial" w:hAnsi="Arial" w:cs="Arial"/>
      <w:sz w:val="18"/>
      <w:szCs w:val="18"/>
    </w:rPr>
  </w:style>
  <w:style w:type="character" w:styleId="Hipercze">
    <w:name w:val="Hyperlink"/>
    <w:uiPriority w:val="99"/>
    <w:unhideWhenUsed/>
    <w:rsid w:val="00886FAD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FAD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86FAD"/>
    <w:pPr>
      <w:ind w:left="720"/>
      <w:contextualSpacing/>
    </w:pPr>
  </w:style>
  <w:style w:type="paragraph" w:customStyle="1" w:styleId="Akapitzlist1">
    <w:name w:val="Akapit z listą1"/>
    <w:basedOn w:val="Normalny"/>
    <w:rsid w:val="00886FAD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886FAD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86FAD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69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925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9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925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5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54A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5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5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Katarzyna Stachurska</cp:lastModifiedBy>
  <cp:revision>2</cp:revision>
  <dcterms:created xsi:type="dcterms:W3CDTF">2025-02-14T13:52:00Z</dcterms:created>
  <dcterms:modified xsi:type="dcterms:W3CDTF">2025-02-14T13:52:00Z</dcterms:modified>
</cp:coreProperties>
</file>